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A1D" w:rsidRPr="00335A1D" w:rsidRDefault="0084610B" w:rsidP="00F26764">
      <w:pPr>
        <w:jc w:val="both"/>
        <w:rPr>
          <w:rStyle w:val="markedcontent"/>
          <w:rFonts w:cs="Arial"/>
          <w:i/>
          <w:sz w:val="24"/>
          <w:szCs w:val="24"/>
        </w:rPr>
      </w:pPr>
      <w:r>
        <w:rPr>
          <w:rFonts w:cs="Arial"/>
          <w:i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2824480</wp:posOffset>
                </wp:positionH>
                <wp:positionV relativeFrom="paragraph">
                  <wp:posOffset>-594995</wp:posOffset>
                </wp:positionV>
                <wp:extent cx="2867025" cy="1076325"/>
                <wp:effectExtent l="0" t="0" r="28575" b="28575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1076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610B" w:rsidRPr="0084610B" w:rsidRDefault="0084610B" w:rsidP="0084610B">
                            <w:pPr>
                              <w:pStyle w:val="Corpsdetexte"/>
                            </w:pPr>
                            <w:r w:rsidRPr="0084610B">
                              <w:t xml:space="preserve">MODELE </w:t>
                            </w:r>
                            <w:r w:rsidRPr="0084610B">
                              <w:br/>
                              <w:t>pour le</w:t>
                            </w:r>
                            <w:r>
                              <w:t>s</w:t>
                            </w:r>
                            <w:r w:rsidRPr="0084610B">
                              <w:t xml:space="preserve"> syndicats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1" o:spid="_x0000_s1026" style="position:absolute;left:0;text-align:left;margin-left:222.4pt;margin-top:-46.85pt;width:225.75pt;height:8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" fillcolor="white [3201]" strokecolor="#70ad47 [3209]" strokeweight="1pt">
                <v:stroke joinstyle="miter"/>
                <v:textbox>
                  <w:txbxContent>
                    <w:p w:rsidR="0084610B" w:rsidRPr="0084610B" w:rsidRDefault="0084610B" w:rsidP="0084610B">
                      <w:pPr>
                        <w:pStyle w:val="Corpsdetexte"/>
                      </w:pPr>
                      <w:r w:rsidRPr="0084610B">
                        <w:t xml:space="preserve">MODELE </w:t>
                      </w:r>
                      <w:r w:rsidRPr="0084610B">
                        <w:br/>
                        <w:t>pour le</w:t>
                      </w:r>
                      <w:r>
                        <w:t>s</w:t>
                      </w:r>
                      <w:r w:rsidRPr="0084610B">
                        <w:t xml:space="preserve"> syndicats</w:t>
                      </w:r>
                    </w:p>
                  </w:txbxContent>
                </v:textbox>
              </v:roundrect>
            </w:pict>
          </mc:Fallback>
        </mc:AlternateContent>
      </w:r>
      <w:r w:rsidR="00335A1D" w:rsidRPr="00335A1D">
        <w:rPr>
          <w:rStyle w:val="markedcontent"/>
          <w:rFonts w:cs="Arial"/>
          <w:i/>
          <w:sz w:val="24"/>
          <w:szCs w:val="24"/>
        </w:rPr>
        <w:t>{</w:t>
      </w:r>
      <w:proofErr w:type="gramStart"/>
      <w:r w:rsidR="00335A1D" w:rsidRPr="00335A1D">
        <w:rPr>
          <w:rStyle w:val="markedcontent"/>
          <w:rFonts w:cs="Arial"/>
          <w:i/>
          <w:sz w:val="24"/>
          <w:szCs w:val="24"/>
        </w:rPr>
        <w:t>logo</w:t>
      </w:r>
      <w:proofErr w:type="gramEnd"/>
      <w:r w:rsidR="00335A1D" w:rsidRPr="00335A1D">
        <w:rPr>
          <w:rStyle w:val="markedcontent"/>
          <w:rFonts w:cs="Arial"/>
          <w:i/>
          <w:sz w:val="24"/>
          <w:szCs w:val="24"/>
        </w:rPr>
        <w:t xml:space="preserve"> du syndicat}</w:t>
      </w:r>
    </w:p>
    <w:p w:rsidR="00335A1D" w:rsidRPr="00335A1D" w:rsidRDefault="00335A1D" w:rsidP="00F26764">
      <w:pPr>
        <w:jc w:val="both"/>
        <w:rPr>
          <w:rStyle w:val="markedcontent"/>
          <w:rFonts w:cs="Arial"/>
          <w:i/>
          <w:sz w:val="24"/>
          <w:szCs w:val="24"/>
        </w:rPr>
      </w:pPr>
      <w:r w:rsidRPr="00335A1D">
        <w:rPr>
          <w:rStyle w:val="markedcontent"/>
          <w:rFonts w:cs="Arial"/>
          <w:i/>
          <w:sz w:val="24"/>
          <w:szCs w:val="24"/>
        </w:rPr>
        <w:t>{Adresse du syndicat}</w:t>
      </w:r>
    </w:p>
    <w:p w:rsidR="00335A1D" w:rsidRPr="00335A1D" w:rsidRDefault="00335A1D" w:rsidP="00335A1D">
      <w:pPr>
        <w:jc w:val="right"/>
        <w:rPr>
          <w:rStyle w:val="markedcontent"/>
          <w:rFonts w:cs="Arial"/>
          <w:i/>
          <w:sz w:val="24"/>
          <w:szCs w:val="24"/>
        </w:rPr>
      </w:pPr>
      <w:r w:rsidRPr="00335A1D">
        <w:rPr>
          <w:rStyle w:val="markedcontent"/>
          <w:rFonts w:cs="Arial"/>
          <w:i/>
          <w:sz w:val="24"/>
          <w:szCs w:val="24"/>
        </w:rPr>
        <w:t>{</w:t>
      </w:r>
      <w:proofErr w:type="gramStart"/>
      <w:r w:rsidRPr="00335A1D">
        <w:rPr>
          <w:rStyle w:val="markedcontent"/>
          <w:rFonts w:cs="Arial"/>
          <w:i/>
          <w:sz w:val="24"/>
          <w:szCs w:val="24"/>
        </w:rPr>
        <w:t>date</w:t>
      </w:r>
      <w:proofErr w:type="gramEnd"/>
      <w:r w:rsidRPr="00335A1D">
        <w:rPr>
          <w:rStyle w:val="markedcontent"/>
          <w:rFonts w:cs="Arial"/>
          <w:i/>
          <w:sz w:val="24"/>
          <w:szCs w:val="24"/>
        </w:rPr>
        <w:t xml:space="preserve"> lieu}</w:t>
      </w:r>
    </w:p>
    <w:p w:rsidR="00335A1D" w:rsidRPr="00335A1D" w:rsidRDefault="00335A1D" w:rsidP="00335A1D">
      <w:pPr>
        <w:jc w:val="right"/>
        <w:rPr>
          <w:rStyle w:val="markedcontent"/>
          <w:rFonts w:cs="Arial"/>
          <w:i/>
          <w:sz w:val="24"/>
          <w:szCs w:val="24"/>
        </w:rPr>
      </w:pPr>
      <w:r w:rsidRPr="00335A1D">
        <w:rPr>
          <w:rStyle w:val="markedcontent"/>
          <w:rFonts w:cs="Arial"/>
          <w:i/>
          <w:sz w:val="24"/>
          <w:szCs w:val="24"/>
        </w:rPr>
        <w:t>{</w:t>
      </w:r>
      <w:proofErr w:type="gramStart"/>
      <w:r w:rsidRPr="00335A1D">
        <w:rPr>
          <w:rStyle w:val="markedcontent"/>
          <w:rFonts w:cs="Arial"/>
          <w:i/>
          <w:sz w:val="24"/>
          <w:szCs w:val="24"/>
        </w:rPr>
        <w:t>adresse</w:t>
      </w:r>
      <w:proofErr w:type="gramEnd"/>
      <w:r w:rsidRPr="00335A1D">
        <w:rPr>
          <w:rStyle w:val="markedcontent"/>
          <w:rFonts w:cs="Arial"/>
          <w:i/>
          <w:sz w:val="24"/>
          <w:szCs w:val="24"/>
        </w:rPr>
        <w:t xml:space="preserve"> de l’entreprise}</w:t>
      </w:r>
    </w:p>
    <w:p w:rsidR="00335A1D" w:rsidRDefault="00335A1D" w:rsidP="00F26764">
      <w:pPr>
        <w:jc w:val="both"/>
        <w:rPr>
          <w:rStyle w:val="markedcontent"/>
          <w:rFonts w:cs="Arial"/>
          <w:sz w:val="24"/>
          <w:szCs w:val="24"/>
        </w:rPr>
      </w:pPr>
    </w:p>
    <w:p w:rsidR="00335A1D" w:rsidRDefault="00335A1D" w:rsidP="00F26764">
      <w:pPr>
        <w:jc w:val="both"/>
        <w:rPr>
          <w:rStyle w:val="markedcontent"/>
          <w:rFonts w:cs="Arial"/>
          <w:sz w:val="24"/>
          <w:szCs w:val="24"/>
        </w:rPr>
      </w:pPr>
    </w:p>
    <w:p w:rsidR="00416094" w:rsidRPr="00F26764" w:rsidRDefault="0005285D" w:rsidP="00F26764">
      <w:pPr>
        <w:jc w:val="both"/>
        <w:rPr>
          <w:rStyle w:val="markedcontent"/>
          <w:rFonts w:cs="Arial"/>
          <w:sz w:val="24"/>
          <w:szCs w:val="24"/>
        </w:rPr>
      </w:pPr>
      <w:r w:rsidRPr="00F26764">
        <w:rPr>
          <w:rStyle w:val="markedcontent"/>
          <w:rFonts w:cs="Arial"/>
          <w:sz w:val="24"/>
          <w:szCs w:val="24"/>
        </w:rPr>
        <w:t>Objet : Ouverture des Négociations Annuelles Obligatoires</w:t>
      </w:r>
      <w:bookmarkStart w:id="0" w:name="_GoBack"/>
      <w:bookmarkEnd w:id="0"/>
    </w:p>
    <w:p w:rsidR="00416094" w:rsidRPr="00F26764" w:rsidRDefault="00416094" w:rsidP="00F26764">
      <w:pPr>
        <w:jc w:val="both"/>
        <w:rPr>
          <w:rStyle w:val="markedcontent"/>
          <w:rFonts w:cs="Arial"/>
          <w:sz w:val="24"/>
          <w:szCs w:val="24"/>
        </w:rPr>
      </w:pPr>
    </w:p>
    <w:p w:rsidR="00416094" w:rsidRPr="00F26764" w:rsidRDefault="00416094" w:rsidP="00F26764">
      <w:pPr>
        <w:jc w:val="both"/>
        <w:rPr>
          <w:rStyle w:val="markedcontent"/>
          <w:rFonts w:cs="Arial"/>
          <w:sz w:val="24"/>
          <w:szCs w:val="24"/>
        </w:rPr>
      </w:pPr>
      <w:r w:rsidRPr="00F26764">
        <w:rPr>
          <w:rStyle w:val="markedcontent"/>
          <w:rFonts w:cs="Arial"/>
          <w:sz w:val="24"/>
          <w:szCs w:val="24"/>
        </w:rPr>
        <w:t xml:space="preserve">Monsieur / </w:t>
      </w:r>
      <w:r w:rsidR="0005285D" w:rsidRPr="00F26764">
        <w:rPr>
          <w:rStyle w:val="markedcontent"/>
          <w:rFonts w:cs="Arial"/>
          <w:sz w:val="24"/>
          <w:szCs w:val="24"/>
        </w:rPr>
        <w:t xml:space="preserve">Madame </w:t>
      </w:r>
      <w:r w:rsidRPr="00F26764">
        <w:rPr>
          <w:rStyle w:val="markedcontent"/>
          <w:rFonts w:cs="Arial"/>
          <w:sz w:val="24"/>
          <w:szCs w:val="24"/>
        </w:rPr>
        <w:t>le/</w:t>
      </w:r>
      <w:r w:rsidR="0005285D" w:rsidRPr="00F26764">
        <w:rPr>
          <w:rStyle w:val="markedcontent"/>
          <w:rFonts w:cs="Arial"/>
          <w:sz w:val="24"/>
          <w:szCs w:val="24"/>
        </w:rPr>
        <w:t>la direct</w:t>
      </w:r>
      <w:r w:rsidRPr="00F26764">
        <w:rPr>
          <w:rStyle w:val="markedcontent"/>
          <w:rFonts w:cs="Arial"/>
          <w:sz w:val="24"/>
          <w:szCs w:val="24"/>
        </w:rPr>
        <w:t>eur-</w:t>
      </w:r>
      <w:proofErr w:type="spellStart"/>
      <w:r w:rsidR="0005285D" w:rsidRPr="00F26764">
        <w:rPr>
          <w:rStyle w:val="markedcontent"/>
          <w:rFonts w:cs="Arial"/>
          <w:sz w:val="24"/>
          <w:szCs w:val="24"/>
        </w:rPr>
        <w:t>rice</w:t>
      </w:r>
      <w:proofErr w:type="spellEnd"/>
      <w:r w:rsidR="0005285D" w:rsidRPr="00F26764">
        <w:rPr>
          <w:rStyle w:val="markedcontent"/>
          <w:rFonts w:cs="Arial"/>
          <w:sz w:val="24"/>
          <w:szCs w:val="24"/>
        </w:rPr>
        <w:t xml:space="preserve"> </w:t>
      </w:r>
    </w:p>
    <w:p w:rsidR="00052A58" w:rsidRPr="00F26764" w:rsidRDefault="0005285D" w:rsidP="00F26764">
      <w:pPr>
        <w:jc w:val="both"/>
        <w:rPr>
          <w:rStyle w:val="markedcontent"/>
          <w:rFonts w:cs="Arial"/>
          <w:sz w:val="24"/>
          <w:szCs w:val="24"/>
        </w:rPr>
      </w:pPr>
      <w:r w:rsidRPr="00F26764">
        <w:rPr>
          <w:rStyle w:val="markedcontent"/>
          <w:rFonts w:cs="Arial"/>
          <w:sz w:val="24"/>
          <w:szCs w:val="24"/>
        </w:rPr>
        <w:t xml:space="preserve">Notre organisation syndicale CGT </w:t>
      </w:r>
      <w:r w:rsidR="00804EE4">
        <w:rPr>
          <w:rStyle w:val="markedcontent"/>
          <w:rFonts w:cs="Arial"/>
          <w:sz w:val="24"/>
          <w:szCs w:val="24"/>
        </w:rPr>
        <w:t>{</w:t>
      </w:r>
      <w:r w:rsidR="00804EE4" w:rsidRPr="00804EE4">
        <w:rPr>
          <w:rStyle w:val="markedcontent"/>
          <w:rFonts w:cs="Arial"/>
          <w:i/>
          <w:sz w:val="24"/>
          <w:szCs w:val="24"/>
        </w:rPr>
        <w:t>nom du syndicat</w:t>
      </w:r>
      <w:r w:rsidR="00804EE4">
        <w:rPr>
          <w:rStyle w:val="markedcontent"/>
          <w:rFonts w:cs="Arial"/>
          <w:sz w:val="24"/>
          <w:szCs w:val="24"/>
        </w:rPr>
        <w:t>}</w:t>
      </w:r>
      <w:r w:rsidR="00052A58" w:rsidRPr="00F26764">
        <w:rPr>
          <w:rStyle w:val="markedcontent"/>
          <w:rFonts w:cs="Arial"/>
          <w:sz w:val="24"/>
          <w:szCs w:val="24"/>
        </w:rPr>
        <w:t xml:space="preserve"> </w:t>
      </w:r>
      <w:r w:rsidRPr="00F26764">
        <w:rPr>
          <w:rStyle w:val="markedcontent"/>
          <w:rFonts w:cs="Arial"/>
          <w:sz w:val="24"/>
          <w:szCs w:val="24"/>
        </w:rPr>
        <w:t>vous demande d’organiser dans les plus brefs délais</w:t>
      </w:r>
      <w:r w:rsidR="00052A58" w:rsidRPr="00F26764">
        <w:rPr>
          <w:rStyle w:val="markedcontent"/>
          <w:rFonts w:cs="Arial"/>
          <w:sz w:val="24"/>
          <w:szCs w:val="24"/>
        </w:rPr>
        <w:t>, sans attendre les échéances habituelles des négociations annuelles,</w:t>
      </w:r>
      <w:r w:rsidR="00BF3F38" w:rsidRPr="00F26764">
        <w:rPr>
          <w:rStyle w:val="markedcontent"/>
          <w:rFonts w:cs="Arial"/>
          <w:sz w:val="24"/>
          <w:szCs w:val="24"/>
        </w:rPr>
        <w:t xml:space="preserve"> </w:t>
      </w:r>
      <w:r w:rsidR="00052A58" w:rsidRPr="00F26764">
        <w:rPr>
          <w:rStyle w:val="markedcontent"/>
          <w:rFonts w:cs="Arial"/>
          <w:sz w:val="24"/>
          <w:szCs w:val="24"/>
        </w:rPr>
        <w:t>une réunion de négociation relative aux salaires et à la politique salariale.</w:t>
      </w:r>
    </w:p>
    <w:p w:rsidR="00804EE4" w:rsidRPr="00C73291" w:rsidRDefault="00804EE4" w:rsidP="00F26764">
      <w:pPr>
        <w:jc w:val="both"/>
        <w:rPr>
          <w:rStyle w:val="markedcontent"/>
          <w:rFonts w:cs="Arial"/>
          <w:i/>
          <w:sz w:val="24"/>
          <w:szCs w:val="24"/>
        </w:rPr>
      </w:pPr>
      <w:proofErr w:type="gramStart"/>
      <w:r w:rsidRPr="00C73291">
        <w:rPr>
          <w:rStyle w:val="markedcontent"/>
          <w:rFonts w:cs="Arial"/>
          <w:i/>
          <w:sz w:val="24"/>
          <w:szCs w:val="24"/>
        </w:rPr>
        <w:t>{ Éléments</w:t>
      </w:r>
      <w:proofErr w:type="gramEnd"/>
      <w:r w:rsidRPr="00C73291">
        <w:rPr>
          <w:rStyle w:val="markedcontent"/>
          <w:rFonts w:cs="Arial"/>
          <w:i/>
          <w:sz w:val="24"/>
          <w:szCs w:val="24"/>
        </w:rPr>
        <w:t xml:space="preserve"> concrets concernant l’entreprise, profits / dividendes versées / reprise de l’activité…}</w:t>
      </w:r>
    </w:p>
    <w:p w:rsidR="00BB0340" w:rsidRDefault="00A875CF" w:rsidP="00BB0340">
      <w:pPr>
        <w:jc w:val="both"/>
        <w:rPr>
          <w:rStyle w:val="markedcontent"/>
          <w:rFonts w:cs="Arial"/>
          <w:sz w:val="24"/>
          <w:szCs w:val="24"/>
        </w:rPr>
      </w:pPr>
      <w:r>
        <w:rPr>
          <w:rStyle w:val="markedcontent"/>
          <w:rFonts w:cs="Arial"/>
          <w:sz w:val="24"/>
          <w:szCs w:val="24"/>
        </w:rPr>
        <w:t>Les salariés</w:t>
      </w:r>
      <w:r w:rsidR="00804EE4">
        <w:rPr>
          <w:rStyle w:val="markedcontent"/>
          <w:rFonts w:cs="Arial"/>
          <w:sz w:val="24"/>
          <w:szCs w:val="24"/>
        </w:rPr>
        <w:t xml:space="preserve"> subissent de plein fouet</w:t>
      </w:r>
      <w:r w:rsidR="00D81865" w:rsidRPr="00F26764">
        <w:rPr>
          <w:rStyle w:val="markedcontent"/>
          <w:rFonts w:cs="Arial"/>
          <w:sz w:val="24"/>
          <w:szCs w:val="24"/>
        </w:rPr>
        <w:t xml:space="preserve"> une inflation galopante qui touche particulièrement les produits de première nécessité (énergies, alimentation…).</w:t>
      </w:r>
      <w:r w:rsidR="00804EE4">
        <w:rPr>
          <w:rStyle w:val="markedcontent"/>
          <w:rFonts w:cs="Arial"/>
          <w:sz w:val="24"/>
          <w:szCs w:val="24"/>
        </w:rPr>
        <w:t xml:space="preserve"> </w:t>
      </w:r>
      <w:r w:rsidR="00BB0340">
        <w:rPr>
          <w:rStyle w:val="markedcontent"/>
          <w:rFonts w:cs="Arial"/>
          <w:sz w:val="24"/>
          <w:szCs w:val="24"/>
        </w:rPr>
        <w:t>L</w:t>
      </w:r>
      <w:r w:rsidR="00BB0340" w:rsidRPr="00F26764">
        <w:rPr>
          <w:sz w:val="24"/>
          <w:szCs w:val="24"/>
        </w:rPr>
        <w:t>e gouvernement a été contraint de revaloriser le SMIC au 1er octobre comme le prévoit la législation du travail.</w:t>
      </w:r>
      <w:r w:rsidR="00BB0340" w:rsidRPr="00BB0340">
        <w:t xml:space="preserve"> </w:t>
      </w:r>
      <w:r w:rsidR="00C73291">
        <w:rPr>
          <w:sz w:val="24"/>
          <w:szCs w:val="24"/>
        </w:rPr>
        <w:t xml:space="preserve">Cette revalorisation est loin de répondre au besoin urgent de véritables augmentations des salaires. </w:t>
      </w:r>
    </w:p>
    <w:p w:rsidR="00BB0340" w:rsidRPr="00451E88" w:rsidRDefault="00804EE4" w:rsidP="00F26764">
      <w:pPr>
        <w:jc w:val="both"/>
        <w:rPr>
          <w:rStyle w:val="markedcontent"/>
          <w:rFonts w:cs="Arial"/>
          <w:i/>
          <w:sz w:val="24"/>
          <w:szCs w:val="24"/>
        </w:rPr>
      </w:pPr>
      <w:r>
        <w:rPr>
          <w:rStyle w:val="markedcontent"/>
          <w:rFonts w:cs="Arial"/>
          <w:sz w:val="24"/>
          <w:szCs w:val="24"/>
        </w:rPr>
        <w:t xml:space="preserve">La grille des salaires dans l’entreprise </w:t>
      </w:r>
      <w:r w:rsidR="00BB0340">
        <w:rPr>
          <w:rStyle w:val="markedcontent"/>
          <w:rFonts w:cs="Arial"/>
          <w:sz w:val="24"/>
          <w:szCs w:val="24"/>
        </w:rPr>
        <w:t>est loin de</w:t>
      </w:r>
      <w:r w:rsidR="00D81865" w:rsidRPr="00F26764">
        <w:rPr>
          <w:rStyle w:val="markedcontent"/>
          <w:rFonts w:cs="Arial"/>
          <w:sz w:val="24"/>
          <w:szCs w:val="24"/>
        </w:rPr>
        <w:t xml:space="preserve"> reconnaître concrètement </w:t>
      </w:r>
      <w:r w:rsidR="00BB0340">
        <w:rPr>
          <w:rStyle w:val="markedcontent"/>
          <w:rFonts w:cs="Arial"/>
          <w:sz w:val="24"/>
          <w:szCs w:val="24"/>
        </w:rPr>
        <w:t xml:space="preserve">le niveau de qualification des salariés et leur </w:t>
      </w:r>
      <w:r w:rsidR="00D81865" w:rsidRPr="00F26764">
        <w:rPr>
          <w:rStyle w:val="markedcontent"/>
          <w:rFonts w:cs="Arial"/>
          <w:sz w:val="24"/>
          <w:szCs w:val="24"/>
        </w:rPr>
        <w:t>engagement</w:t>
      </w:r>
      <w:r w:rsidR="00BB0340">
        <w:rPr>
          <w:rStyle w:val="markedcontent"/>
          <w:rFonts w:cs="Arial"/>
          <w:sz w:val="24"/>
          <w:szCs w:val="24"/>
        </w:rPr>
        <w:t>,</w:t>
      </w:r>
      <w:r w:rsidR="00D81865" w:rsidRPr="00F26764">
        <w:rPr>
          <w:rStyle w:val="markedcontent"/>
          <w:rFonts w:cs="Arial"/>
          <w:sz w:val="24"/>
          <w:szCs w:val="24"/>
        </w:rPr>
        <w:t xml:space="preserve"> </w:t>
      </w:r>
      <w:r w:rsidR="00BB0340">
        <w:rPr>
          <w:rStyle w:val="markedcontent"/>
          <w:rFonts w:cs="Arial"/>
          <w:sz w:val="24"/>
          <w:szCs w:val="24"/>
        </w:rPr>
        <w:t>qui notamment</w:t>
      </w:r>
      <w:r w:rsidR="00D81865" w:rsidRPr="00F26764">
        <w:rPr>
          <w:rStyle w:val="markedcontent"/>
          <w:rFonts w:cs="Arial"/>
          <w:sz w:val="24"/>
          <w:szCs w:val="24"/>
        </w:rPr>
        <w:t>, depuis de longs mois, se sont investis pour faire perdurer l’activité</w:t>
      </w:r>
      <w:r w:rsidR="00BB0340">
        <w:rPr>
          <w:rStyle w:val="markedcontent"/>
          <w:rFonts w:cs="Arial"/>
          <w:sz w:val="24"/>
          <w:szCs w:val="24"/>
        </w:rPr>
        <w:t xml:space="preserve"> durant cette période de pandémie.</w:t>
      </w:r>
      <w:r w:rsidR="00451E88">
        <w:rPr>
          <w:rStyle w:val="markedcontent"/>
          <w:rFonts w:cs="Arial"/>
          <w:sz w:val="24"/>
          <w:szCs w:val="24"/>
        </w:rPr>
        <w:t xml:space="preserve"> </w:t>
      </w:r>
      <w:r w:rsidR="00451E88">
        <w:rPr>
          <w:rStyle w:val="markedcontent"/>
          <w:rFonts w:cs="Arial"/>
          <w:i/>
          <w:sz w:val="24"/>
          <w:szCs w:val="24"/>
        </w:rPr>
        <w:t>{Donner des élémen</w:t>
      </w:r>
      <w:r w:rsidR="00451E88" w:rsidRPr="00451E88">
        <w:rPr>
          <w:rStyle w:val="markedcontent"/>
          <w:rFonts w:cs="Arial"/>
          <w:i/>
          <w:sz w:val="24"/>
          <w:szCs w:val="24"/>
        </w:rPr>
        <w:t>t</w:t>
      </w:r>
      <w:r w:rsidR="00451E88">
        <w:rPr>
          <w:rStyle w:val="markedcontent"/>
          <w:rFonts w:cs="Arial"/>
          <w:i/>
          <w:sz w:val="24"/>
          <w:szCs w:val="24"/>
        </w:rPr>
        <w:t>s</w:t>
      </w:r>
      <w:r w:rsidR="00451E88" w:rsidRPr="00451E88">
        <w:rPr>
          <w:rStyle w:val="markedcontent"/>
          <w:rFonts w:cs="Arial"/>
          <w:i/>
          <w:sz w:val="24"/>
          <w:szCs w:val="24"/>
        </w:rPr>
        <w:t xml:space="preserve"> précis concernant la grille des salaires dans l’entreprise}</w:t>
      </w:r>
      <w:r w:rsidR="00451E88">
        <w:rPr>
          <w:rStyle w:val="markedcontent"/>
          <w:rFonts w:cs="Arial"/>
          <w:i/>
          <w:sz w:val="24"/>
          <w:szCs w:val="24"/>
        </w:rPr>
        <w:t>.</w:t>
      </w:r>
    </w:p>
    <w:p w:rsidR="00451E88" w:rsidRDefault="00451E88" w:rsidP="00F26764">
      <w:pPr>
        <w:jc w:val="both"/>
        <w:rPr>
          <w:sz w:val="24"/>
          <w:szCs w:val="24"/>
        </w:rPr>
      </w:pPr>
      <w:r>
        <w:rPr>
          <w:rStyle w:val="markedcontent"/>
          <w:rFonts w:cs="Arial"/>
          <w:sz w:val="24"/>
          <w:szCs w:val="24"/>
        </w:rPr>
        <w:t xml:space="preserve">Ainsi nous réaffirmons notre exigence quant à </w:t>
      </w:r>
      <w:r w:rsidR="00D81865" w:rsidRPr="00F26764">
        <w:rPr>
          <w:rStyle w:val="markedcontent"/>
          <w:rFonts w:cs="Arial"/>
          <w:sz w:val="24"/>
          <w:szCs w:val="24"/>
        </w:rPr>
        <w:t xml:space="preserve">l’ouverture anticipée de cette négociation salariale avec les représentants de l’ensemble des salariés de l’entreprise, à partir de leur revendication forte de voir les salaires de tous augmenter, </w:t>
      </w:r>
      <w:r>
        <w:rPr>
          <w:rStyle w:val="markedcontent"/>
          <w:rFonts w:cs="Arial"/>
          <w:sz w:val="24"/>
          <w:szCs w:val="24"/>
        </w:rPr>
        <w:t>prenant en compte la reconnaissance</w:t>
      </w:r>
      <w:r w:rsidR="00D81865" w:rsidRPr="00F26764">
        <w:rPr>
          <w:rStyle w:val="markedcontent"/>
          <w:rFonts w:cs="Arial"/>
          <w:sz w:val="24"/>
          <w:szCs w:val="24"/>
        </w:rPr>
        <w:t xml:space="preserve"> des qualifications et l’évolution professionnelle.</w:t>
      </w:r>
      <w:r w:rsidR="00F26764" w:rsidRPr="00F26764">
        <w:rPr>
          <w:sz w:val="24"/>
          <w:szCs w:val="24"/>
        </w:rPr>
        <w:t xml:space="preserve"> </w:t>
      </w:r>
    </w:p>
    <w:p w:rsidR="00416094" w:rsidRPr="00F26764" w:rsidRDefault="00451E88" w:rsidP="00F26764">
      <w:pPr>
        <w:jc w:val="both"/>
        <w:rPr>
          <w:rStyle w:val="markedcontent"/>
          <w:rFonts w:cs="Arial"/>
          <w:sz w:val="24"/>
          <w:szCs w:val="24"/>
        </w:rPr>
      </w:pPr>
      <w:r>
        <w:rPr>
          <w:rStyle w:val="markedcontent"/>
          <w:rFonts w:cs="Arial"/>
          <w:sz w:val="24"/>
          <w:szCs w:val="24"/>
        </w:rPr>
        <w:t>N</w:t>
      </w:r>
      <w:r w:rsidR="0005285D" w:rsidRPr="00F26764">
        <w:rPr>
          <w:rStyle w:val="markedcontent"/>
          <w:rFonts w:cs="Arial"/>
          <w:sz w:val="24"/>
          <w:szCs w:val="24"/>
        </w:rPr>
        <w:t xml:space="preserve">ous vous demandons </w:t>
      </w:r>
      <w:r w:rsidR="00D81865" w:rsidRPr="00F26764">
        <w:rPr>
          <w:rStyle w:val="markedcontent"/>
          <w:rFonts w:cs="Arial"/>
          <w:sz w:val="24"/>
          <w:szCs w:val="24"/>
        </w:rPr>
        <w:t>Monsieur/</w:t>
      </w:r>
      <w:r w:rsidR="0005285D" w:rsidRPr="00F26764">
        <w:rPr>
          <w:rStyle w:val="markedcontent"/>
          <w:rFonts w:cs="Arial"/>
          <w:sz w:val="24"/>
          <w:szCs w:val="24"/>
        </w:rPr>
        <w:t xml:space="preserve">Madame </w:t>
      </w:r>
      <w:r w:rsidR="00D81865" w:rsidRPr="00F26764">
        <w:rPr>
          <w:rStyle w:val="markedcontent"/>
          <w:rFonts w:cs="Arial"/>
          <w:sz w:val="24"/>
          <w:szCs w:val="24"/>
        </w:rPr>
        <w:t>le/</w:t>
      </w:r>
      <w:r w:rsidR="00C73291">
        <w:rPr>
          <w:rStyle w:val="markedcontent"/>
          <w:rFonts w:cs="Arial"/>
          <w:sz w:val="24"/>
          <w:szCs w:val="24"/>
        </w:rPr>
        <w:t xml:space="preserve"> </w:t>
      </w:r>
      <w:r w:rsidR="0005285D" w:rsidRPr="00F26764">
        <w:rPr>
          <w:rStyle w:val="markedcontent"/>
          <w:rFonts w:cs="Arial"/>
          <w:sz w:val="24"/>
          <w:szCs w:val="24"/>
        </w:rPr>
        <w:t xml:space="preserve">la </w:t>
      </w:r>
      <w:proofErr w:type="spellStart"/>
      <w:r w:rsidR="0005285D" w:rsidRPr="00F26764">
        <w:rPr>
          <w:rStyle w:val="markedcontent"/>
          <w:rFonts w:cs="Arial"/>
          <w:sz w:val="24"/>
          <w:szCs w:val="24"/>
        </w:rPr>
        <w:t>Direct</w:t>
      </w:r>
      <w:r w:rsidR="00D81865" w:rsidRPr="00F26764">
        <w:rPr>
          <w:rStyle w:val="markedcontent"/>
          <w:rFonts w:cs="Arial"/>
          <w:sz w:val="24"/>
          <w:szCs w:val="24"/>
        </w:rPr>
        <w:t>eur.</w:t>
      </w:r>
      <w:r w:rsidR="0005285D" w:rsidRPr="00F26764">
        <w:rPr>
          <w:rStyle w:val="markedcontent"/>
          <w:rFonts w:cs="Arial"/>
          <w:sz w:val="24"/>
          <w:szCs w:val="24"/>
        </w:rPr>
        <w:t>rice</w:t>
      </w:r>
      <w:proofErr w:type="spellEnd"/>
      <w:r w:rsidR="0005285D" w:rsidRPr="00F26764">
        <w:rPr>
          <w:rStyle w:val="markedcontent"/>
          <w:rFonts w:cs="Arial"/>
          <w:sz w:val="24"/>
          <w:szCs w:val="24"/>
        </w:rPr>
        <w:t>, de programmer dans</w:t>
      </w:r>
      <w:r w:rsidR="00DD3C29" w:rsidRPr="00F26764">
        <w:rPr>
          <w:rStyle w:val="markedcontent"/>
          <w:rFonts w:cs="Arial"/>
          <w:sz w:val="24"/>
          <w:szCs w:val="24"/>
        </w:rPr>
        <w:t xml:space="preserve"> les prochains jours la première rencontre sur cette négociation.</w:t>
      </w:r>
      <w:r w:rsidR="0005285D" w:rsidRPr="00F26764">
        <w:rPr>
          <w:rStyle w:val="markedcontent"/>
          <w:rFonts w:cs="Arial"/>
          <w:sz w:val="24"/>
          <w:szCs w:val="24"/>
        </w:rPr>
        <w:t xml:space="preserve"> </w:t>
      </w:r>
    </w:p>
    <w:p w:rsidR="00F05BB9" w:rsidRDefault="0005285D" w:rsidP="00F26764">
      <w:pPr>
        <w:jc w:val="both"/>
        <w:rPr>
          <w:rStyle w:val="markedcontent"/>
          <w:rFonts w:cs="Arial"/>
          <w:sz w:val="24"/>
          <w:szCs w:val="24"/>
        </w:rPr>
      </w:pPr>
      <w:r w:rsidRPr="00F26764">
        <w:rPr>
          <w:rStyle w:val="markedcontent"/>
          <w:rFonts w:cs="Arial"/>
          <w:sz w:val="24"/>
          <w:szCs w:val="24"/>
        </w:rPr>
        <w:t xml:space="preserve">Dans l’attente de votre réponse, veuillez agréer, </w:t>
      </w:r>
      <w:r w:rsidR="00D81865" w:rsidRPr="00F26764">
        <w:rPr>
          <w:rStyle w:val="markedcontent"/>
          <w:rFonts w:cs="Arial"/>
          <w:sz w:val="24"/>
          <w:szCs w:val="24"/>
        </w:rPr>
        <w:t xml:space="preserve">Monsieur/Madame le/la </w:t>
      </w:r>
      <w:proofErr w:type="spellStart"/>
      <w:r w:rsidR="00D81865" w:rsidRPr="00F26764">
        <w:rPr>
          <w:rStyle w:val="markedcontent"/>
          <w:rFonts w:cs="Arial"/>
          <w:sz w:val="24"/>
          <w:szCs w:val="24"/>
        </w:rPr>
        <w:t>Directeur.rice</w:t>
      </w:r>
      <w:proofErr w:type="spellEnd"/>
      <w:r w:rsidRPr="00F26764">
        <w:rPr>
          <w:rStyle w:val="markedcontent"/>
          <w:rFonts w:cs="Arial"/>
          <w:sz w:val="24"/>
          <w:szCs w:val="24"/>
        </w:rPr>
        <w:t>, nos salutations distinguées.</w:t>
      </w:r>
    </w:p>
    <w:p w:rsidR="00335A1D" w:rsidRDefault="00335A1D" w:rsidP="00F26764">
      <w:pPr>
        <w:jc w:val="both"/>
        <w:rPr>
          <w:rStyle w:val="markedcontent"/>
          <w:rFonts w:cs="Arial"/>
          <w:sz w:val="24"/>
          <w:szCs w:val="24"/>
        </w:rPr>
      </w:pPr>
    </w:p>
    <w:p w:rsidR="00335A1D" w:rsidRPr="00335A1D" w:rsidRDefault="00335A1D" w:rsidP="00335A1D">
      <w:pPr>
        <w:jc w:val="right"/>
        <w:rPr>
          <w:i/>
          <w:sz w:val="24"/>
          <w:szCs w:val="24"/>
        </w:rPr>
      </w:pPr>
      <w:r w:rsidRPr="00335A1D">
        <w:rPr>
          <w:rStyle w:val="markedcontent"/>
          <w:rFonts w:cs="Arial"/>
          <w:i/>
          <w:sz w:val="24"/>
          <w:szCs w:val="24"/>
        </w:rPr>
        <w:t>{</w:t>
      </w:r>
      <w:proofErr w:type="gramStart"/>
      <w:r w:rsidRPr="00335A1D">
        <w:rPr>
          <w:rStyle w:val="markedcontent"/>
          <w:rFonts w:cs="Arial"/>
          <w:i/>
          <w:sz w:val="24"/>
          <w:szCs w:val="24"/>
        </w:rPr>
        <w:t>signature</w:t>
      </w:r>
      <w:proofErr w:type="gramEnd"/>
      <w:r w:rsidRPr="00335A1D">
        <w:rPr>
          <w:rStyle w:val="markedcontent"/>
          <w:rFonts w:cs="Arial"/>
          <w:i/>
          <w:sz w:val="24"/>
          <w:szCs w:val="24"/>
        </w:rPr>
        <w:t>}</w:t>
      </w:r>
    </w:p>
    <w:sectPr w:rsidR="00335A1D" w:rsidRPr="00335A1D" w:rsidSect="001A4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85D"/>
    <w:rsid w:val="000207D3"/>
    <w:rsid w:val="0005285D"/>
    <w:rsid w:val="00052A58"/>
    <w:rsid w:val="001A4BFF"/>
    <w:rsid w:val="00335A1D"/>
    <w:rsid w:val="00416094"/>
    <w:rsid w:val="00451E88"/>
    <w:rsid w:val="00601CC5"/>
    <w:rsid w:val="00804EE4"/>
    <w:rsid w:val="0084610B"/>
    <w:rsid w:val="00A875CF"/>
    <w:rsid w:val="00BB0340"/>
    <w:rsid w:val="00BF3F38"/>
    <w:rsid w:val="00C73291"/>
    <w:rsid w:val="00D81865"/>
    <w:rsid w:val="00DD3C29"/>
    <w:rsid w:val="00DF08BF"/>
    <w:rsid w:val="00F05BB9"/>
    <w:rsid w:val="00F2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163D85-913E-4C4D-8FE4-51887137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B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rkedcontent">
    <w:name w:val="markedcontent"/>
    <w:basedOn w:val="Policepardfaut"/>
    <w:rsid w:val="0005285D"/>
  </w:style>
  <w:style w:type="paragraph" w:styleId="Textedebulles">
    <w:name w:val="Balloon Text"/>
    <w:basedOn w:val="Normal"/>
    <w:link w:val="TextedebullesCar"/>
    <w:uiPriority w:val="99"/>
    <w:semiHidden/>
    <w:unhideWhenUsed/>
    <w:rsid w:val="00451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1E88"/>
    <w:rPr>
      <w:rFonts w:ascii="Segoe UI" w:hAnsi="Segoe UI" w:cs="Segoe UI"/>
      <w:sz w:val="18"/>
      <w:szCs w:val="18"/>
    </w:rPr>
  </w:style>
  <w:style w:type="paragraph" w:styleId="Corpsdetexte">
    <w:name w:val="Body Text"/>
    <w:basedOn w:val="Normal"/>
    <w:link w:val="CorpsdetexteCar"/>
    <w:uiPriority w:val="99"/>
    <w:unhideWhenUsed/>
    <w:rsid w:val="0084610B"/>
    <w:pPr>
      <w:jc w:val="center"/>
    </w:pPr>
    <w:rPr>
      <w:b/>
      <w:color w:val="FF0000"/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uiPriority w:val="99"/>
    <w:rsid w:val="0084610B"/>
    <w:rPr>
      <w:b/>
      <w:color w:val="FF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8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1560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MAHOUT</dc:creator>
  <cp:lastModifiedBy>SAMBA - M.DOSSANTOS</cp:lastModifiedBy>
  <cp:revision>2</cp:revision>
  <cp:lastPrinted>2021-09-22T14:47:00Z</cp:lastPrinted>
  <dcterms:created xsi:type="dcterms:W3CDTF">2021-09-23T16:08:00Z</dcterms:created>
  <dcterms:modified xsi:type="dcterms:W3CDTF">2021-09-23T16:08:00Z</dcterms:modified>
</cp:coreProperties>
</file>